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0EA5D" w14:textId="3C921F41" w:rsidR="00520288" w:rsidRDefault="00520288" w:rsidP="00520288">
      <w:pPr>
        <w:rPr>
          <w:szCs w:val="24"/>
        </w:rPr>
      </w:pPr>
      <w:r>
        <w:rPr>
          <w:noProof/>
          <w:szCs w:val="24"/>
        </w:rPr>
        <w:drawing>
          <wp:inline distT="0" distB="0" distL="0" distR="0" wp14:anchorId="58B818A7" wp14:editId="66F76B08">
            <wp:extent cx="1874520" cy="498951"/>
            <wp:effectExtent l="0" t="0" r="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6776" cy="526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C6A9C" w14:textId="77777777" w:rsidR="00520288" w:rsidRDefault="00520288" w:rsidP="00520288">
      <w:pPr>
        <w:jc w:val="center"/>
        <w:rPr>
          <w:szCs w:val="24"/>
        </w:rPr>
      </w:pPr>
    </w:p>
    <w:p w14:paraId="1D937124" w14:textId="5F9B36D0" w:rsidR="00247B27" w:rsidRDefault="007235F1" w:rsidP="00247B27">
      <w:pPr>
        <w:jc w:val="center"/>
        <w:rPr>
          <w:szCs w:val="24"/>
        </w:rPr>
      </w:pPr>
      <w:r>
        <w:rPr>
          <w:szCs w:val="24"/>
        </w:rPr>
        <w:t>October</w:t>
      </w:r>
      <w:r w:rsidR="003849B7">
        <w:rPr>
          <w:szCs w:val="24"/>
        </w:rPr>
        <w:t xml:space="preserve"> </w:t>
      </w:r>
      <w:r>
        <w:rPr>
          <w:szCs w:val="24"/>
        </w:rPr>
        <w:t>3</w:t>
      </w:r>
      <w:r w:rsidR="00013BE3">
        <w:rPr>
          <w:szCs w:val="24"/>
        </w:rPr>
        <w:t xml:space="preserve">, </w:t>
      </w:r>
      <w:r w:rsidR="00247B27">
        <w:rPr>
          <w:szCs w:val="24"/>
        </w:rPr>
        <w:t>202</w:t>
      </w:r>
      <w:r w:rsidR="00BC532F">
        <w:rPr>
          <w:szCs w:val="24"/>
        </w:rPr>
        <w:t>5</w:t>
      </w:r>
    </w:p>
    <w:p w14:paraId="3C68270E" w14:textId="77777777" w:rsidR="00247B27" w:rsidRDefault="00247B27" w:rsidP="00247B27">
      <w:pPr>
        <w:rPr>
          <w:szCs w:val="24"/>
        </w:rPr>
      </w:pPr>
      <w:bookmarkStart w:id="0" w:name="WTX_LetterVia"/>
      <w:bookmarkStart w:id="1" w:name="WTX_Addressee"/>
      <w:bookmarkEnd w:id="0"/>
      <w:bookmarkEnd w:id="1"/>
    </w:p>
    <w:p w14:paraId="00F4B111" w14:textId="77777777" w:rsidR="007A2F81" w:rsidRDefault="007A2F81" w:rsidP="00247B27">
      <w:pPr>
        <w:rPr>
          <w:szCs w:val="24"/>
        </w:rPr>
      </w:pPr>
    </w:p>
    <w:p w14:paraId="32FE6A05" w14:textId="0E147714" w:rsidR="007A2F81" w:rsidRDefault="00665362" w:rsidP="007A2F81">
      <w:pPr>
        <w:rPr>
          <w:sz w:val="22"/>
          <w:szCs w:val="22"/>
        </w:rPr>
      </w:pPr>
      <w:r>
        <w:rPr>
          <w:sz w:val="22"/>
          <w:szCs w:val="22"/>
        </w:rPr>
        <w:t xml:space="preserve">Mrs. </w:t>
      </w:r>
      <w:r w:rsidR="003937B9">
        <w:rPr>
          <w:sz w:val="22"/>
          <w:szCs w:val="22"/>
        </w:rPr>
        <w:t>Sallie Tanner</w:t>
      </w:r>
      <w:r w:rsidR="007A2F81">
        <w:rPr>
          <w:sz w:val="22"/>
          <w:szCs w:val="22"/>
        </w:rPr>
        <w:t>, Executive Secretary</w:t>
      </w:r>
    </w:p>
    <w:p w14:paraId="6535FFB5" w14:textId="77777777" w:rsidR="007A2F81" w:rsidRDefault="007A2F81" w:rsidP="007A2F81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VIA ELECTRONIC DELIVERY</w:t>
      </w:r>
    </w:p>
    <w:p w14:paraId="639F9DF1" w14:textId="77777777" w:rsidR="007A2F81" w:rsidRDefault="007A2F81" w:rsidP="007A2F81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14:paraId="7D7B028F" w14:textId="77777777" w:rsidR="007A2F81" w:rsidRDefault="007A2F81" w:rsidP="007A2F81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14:paraId="731E2A3F" w14:textId="77777777" w:rsidR="007A2F81" w:rsidRDefault="007A2F81" w:rsidP="007A2F81">
      <w:pPr>
        <w:rPr>
          <w:sz w:val="22"/>
          <w:szCs w:val="22"/>
        </w:rPr>
      </w:pPr>
    </w:p>
    <w:p w14:paraId="6747AE4B" w14:textId="77777777" w:rsidR="007A2F81" w:rsidRDefault="007A2F81" w:rsidP="007A2F8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SCANA Energy Marketing, LLC Regulated Division</w:t>
      </w:r>
    </w:p>
    <w:p w14:paraId="43F65361" w14:textId="77777777" w:rsidR="007A2F81" w:rsidRDefault="007A2F81" w:rsidP="007A2F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Service Quality Standards for Certificated Marketers</w:t>
      </w:r>
    </w:p>
    <w:p w14:paraId="5BE98BCD" w14:textId="6B9BD37A" w:rsidR="007A2F81" w:rsidRDefault="007A2F81" w:rsidP="007A2F81">
      <w:pPr>
        <w:ind w:left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SCANA Energy Marketing, LLC Regulated Division’s Filing of Its</w:t>
      </w:r>
      <w:r w:rsidR="00C5334F">
        <w:rPr>
          <w:i/>
          <w:sz w:val="22"/>
          <w:szCs w:val="22"/>
        </w:rPr>
        <w:t xml:space="preserve"> </w:t>
      </w:r>
      <w:r w:rsidR="007235F1">
        <w:rPr>
          <w:i/>
          <w:sz w:val="22"/>
          <w:szCs w:val="22"/>
        </w:rPr>
        <w:t>September</w:t>
      </w:r>
      <w:r w:rsidR="008F6769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8F6769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Report</w:t>
      </w:r>
    </w:p>
    <w:p w14:paraId="29A50FF7" w14:textId="2B22781C" w:rsidR="007A2F81" w:rsidRDefault="007A2F81" w:rsidP="007A2F81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Docket No.: 15296</w:t>
      </w:r>
    </w:p>
    <w:p w14:paraId="3C623E10" w14:textId="77777777" w:rsidR="007A2F81" w:rsidRDefault="007A2F81" w:rsidP="007A2F81">
      <w:pPr>
        <w:jc w:val="both"/>
        <w:rPr>
          <w:sz w:val="22"/>
          <w:szCs w:val="22"/>
        </w:rPr>
      </w:pPr>
    </w:p>
    <w:p w14:paraId="1FF3C2A8" w14:textId="2CD1D80E" w:rsidR="007A2F81" w:rsidRDefault="007A2F81" w:rsidP="007A2F81">
      <w:pPr>
        <w:jc w:val="both"/>
        <w:rPr>
          <w:sz w:val="22"/>
          <w:szCs w:val="22"/>
        </w:rPr>
      </w:pPr>
      <w:r>
        <w:rPr>
          <w:sz w:val="22"/>
          <w:szCs w:val="22"/>
        </w:rPr>
        <w:t>Dear M</w:t>
      </w:r>
      <w:r w:rsidR="00665362">
        <w:rPr>
          <w:sz w:val="22"/>
          <w:szCs w:val="22"/>
        </w:rPr>
        <w:t>rs. Tanner:</w:t>
      </w:r>
    </w:p>
    <w:p w14:paraId="657F6E83" w14:textId="77777777" w:rsidR="007A2F81" w:rsidRDefault="007A2F81" w:rsidP="007A2F81">
      <w:pPr>
        <w:jc w:val="both"/>
        <w:rPr>
          <w:sz w:val="22"/>
          <w:szCs w:val="22"/>
        </w:rPr>
      </w:pPr>
    </w:p>
    <w:p w14:paraId="64BF7C5E" w14:textId="31DD0730" w:rsidR="007A2F81" w:rsidRDefault="007A2F81" w:rsidP="007A2F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We have enclosed for filing on behalf of SCANA Energy Marketing, LLC Regulated Division ("SCANA Energy R.D.") for the following documents:</w:t>
      </w:r>
    </w:p>
    <w:p w14:paraId="211307C1" w14:textId="77777777" w:rsidR="007A2F81" w:rsidRDefault="007A2F81" w:rsidP="007A2F81">
      <w:pPr>
        <w:jc w:val="both"/>
        <w:rPr>
          <w:sz w:val="22"/>
          <w:szCs w:val="22"/>
        </w:rPr>
      </w:pPr>
    </w:p>
    <w:p w14:paraId="721D3646" w14:textId="0AA1EF3B" w:rsidR="007A2F81" w:rsidRDefault="007A2F81" w:rsidP="007A2F81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LLC Regulated Division’s Notice of Filing Under Trade Secret Protection Its </w:t>
      </w:r>
      <w:r w:rsidR="007235F1">
        <w:rPr>
          <w:i/>
          <w:sz w:val="22"/>
          <w:szCs w:val="22"/>
        </w:rPr>
        <w:t>September</w:t>
      </w:r>
      <w:r w:rsidR="00F30CB7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C97BAE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 </w:t>
      </w:r>
      <w:r w:rsidR="000768CE">
        <w:rPr>
          <w:i/>
          <w:sz w:val="22"/>
          <w:szCs w:val="22"/>
        </w:rPr>
        <w:t>Report.</w:t>
      </w:r>
      <w:r>
        <w:rPr>
          <w:i/>
          <w:sz w:val="22"/>
          <w:szCs w:val="22"/>
        </w:rPr>
        <w:t xml:space="preserve"> </w:t>
      </w:r>
    </w:p>
    <w:p w14:paraId="65B8205A" w14:textId="5B44AEC1" w:rsidR="007A2F81" w:rsidRDefault="007A2F81" w:rsidP="007A2F81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LLC Regulated Division’s </w:t>
      </w:r>
      <w:r w:rsidR="007235F1">
        <w:rPr>
          <w:i/>
          <w:sz w:val="22"/>
          <w:szCs w:val="22"/>
        </w:rPr>
        <w:t>September</w:t>
      </w:r>
      <w:r w:rsidR="002875AF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C97BAE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 Report (Public Disclosure); and</w:t>
      </w:r>
    </w:p>
    <w:p w14:paraId="63BDFF86" w14:textId="60C445D0" w:rsidR="007A2F81" w:rsidRDefault="007A2F81" w:rsidP="007A2F81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>SCANA Energy Marketing, LLC Regulated Division’s</w:t>
      </w:r>
      <w:r w:rsidR="00C5334F">
        <w:rPr>
          <w:i/>
          <w:sz w:val="22"/>
          <w:szCs w:val="22"/>
        </w:rPr>
        <w:t xml:space="preserve"> </w:t>
      </w:r>
      <w:r w:rsidR="007235F1">
        <w:rPr>
          <w:i/>
          <w:sz w:val="22"/>
          <w:szCs w:val="22"/>
        </w:rPr>
        <w:t>September</w:t>
      </w:r>
      <w:r w:rsidR="004B3F82">
        <w:rPr>
          <w:i/>
          <w:sz w:val="22"/>
          <w:szCs w:val="22"/>
        </w:rPr>
        <w:t xml:space="preserve"> </w:t>
      </w:r>
      <w:r w:rsidR="00537DB7">
        <w:rPr>
          <w:i/>
          <w:sz w:val="22"/>
          <w:szCs w:val="22"/>
        </w:rPr>
        <w:t>202</w:t>
      </w:r>
      <w:r w:rsidR="00C97BAE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 xml:space="preserve"> Service Quality Measures Report (Trade Secret) filed electronically.</w:t>
      </w:r>
    </w:p>
    <w:p w14:paraId="0B00A7ED" w14:textId="77777777" w:rsidR="007A2F81" w:rsidRDefault="007A2F81" w:rsidP="007A2F81">
      <w:pPr>
        <w:jc w:val="both"/>
        <w:rPr>
          <w:sz w:val="22"/>
          <w:szCs w:val="22"/>
        </w:rPr>
      </w:pPr>
    </w:p>
    <w:p w14:paraId="3336E652" w14:textId="77777777" w:rsidR="007A2F81" w:rsidRDefault="007A2F81" w:rsidP="007A2F81">
      <w:pPr>
        <w:jc w:val="both"/>
        <w:rPr>
          <w:sz w:val="22"/>
          <w:szCs w:val="22"/>
        </w:rPr>
      </w:pPr>
    </w:p>
    <w:p w14:paraId="5C2EAC9B" w14:textId="77777777" w:rsidR="007A2F81" w:rsidRDefault="007A2F81" w:rsidP="007A2F8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the extra copy showing the date of filing of the extra document of nos. 1 and 2.  If you have any questions concerning this filing, please feel free to contact us. </w:t>
      </w:r>
    </w:p>
    <w:p w14:paraId="05A0A7D4" w14:textId="77777777" w:rsidR="007A2F81" w:rsidRDefault="007A2F81" w:rsidP="007A2F81">
      <w:pPr>
        <w:jc w:val="both"/>
        <w:rPr>
          <w:sz w:val="22"/>
          <w:szCs w:val="22"/>
        </w:rPr>
      </w:pPr>
    </w:p>
    <w:p w14:paraId="0712137F" w14:textId="33633BAA" w:rsidR="00247B27" w:rsidRDefault="00247B27" w:rsidP="00247B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Sincerely, </w:t>
      </w:r>
    </w:p>
    <w:p w14:paraId="5B82ADDA" w14:textId="77777777" w:rsidR="00247B27" w:rsidRDefault="00247B27" w:rsidP="00247B27">
      <w:pPr>
        <w:rPr>
          <w:szCs w:val="24"/>
        </w:rPr>
      </w:pPr>
    </w:p>
    <w:p w14:paraId="3F545F4F" w14:textId="77777777" w:rsidR="00247B27" w:rsidRDefault="00247B27" w:rsidP="00247B27">
      <w:pPr>
        <w:rPr>
          <w:szCs w:val="24"/>
        </w:rPr>
      </w:pPr>
    </w:p>
    <w:p w14:paraId="22D92EBF" w14:textId="77777777" w:rsidR="00247B27" w:rsidRDefault="00247B27" w:rsidP="00247B27">
      <w:pPr>
        <w:rPr>
          <w:szCs w:val="24"/>
        </w:rPr>
      </w:pPr>
    </w:p>
    <w:p w14:paraId="54590052" w14:textId="4080E25B" w:rsidR="00247B27" w:rsidRDefault="00247B27" w:rsidP="00243F4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43F46">
        <w:rPr>
          <w:szCs w:val="24"/>
        </w:rPr>
        <w:t>Adam S. Wise</w:t>
      </w:r>
    </w:p>
    <w:p w14:paraId="5350B14C" w14:textId="77777777" w:rsidR="00243F46" w:rsidRDefault="00243F46" w:rsidP="00243F46">
      <w:pPr>
        <w:jc w:val="both"/>
      </w:pPr>
      <w:r>
        <w:rPr>
          <w:szCs w:val="24"/>
        </w:rPr>
        <w:t xml:space="preserve">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Regulatory &amp; Government Affairs Director</w:t>
      </w:r>
    </w:p>
    <w:p w14:paraId="59AEA26D" w14:textId="77777777" w:rsidR="00243F46" w:rsidRDefault="00243F46" w:rsidP="00243F46">
      <w:pPr>
        <w:ind w:left="3600" w:firstLine="720"/>
        <w:jc w:val="both"/>
      </w:pPr>
      <w:r>
        <w:t>SCANA Energy Marketing, LLC</w:t>
      </w:r>
    </w:p>
    <w:p w14:paraId="1B9A0611" w14:textId="77777777" w:rsidR="00243F46" w:rsidRDefault="00243F46" w:rsidP="00243F46">
      <w:pPr>
        <w:ind w:left="3600" w:firstLine="720"/>
        <w:jc w:val="both"/>
      </w:pPr>
      <w:r>
        <w:t>Adam.Wise@SCANAEnergy.com</w:t>
      </w:r>
    </w:p>
    <w:p w14:paraId="2B7892DA" w14:textId="7EE7852D" w:rsidR="00243F46" w:rsidRDefault="00243F46" w:rsidP="00243F46">
      <w:pPr>
        <w:rPr>
          <w:i/>
          <w:szCs w:val="24"/>
        </w:rPr>
      </w:pPr>
    </w:p>
    <w:p w14:paraId="5B5823D8" w14:textId="77777777" w:rsidR="00520288" w:rsidRDefault="00520288" w:rsidP="00520288">
      <w:pPr>
        <w:jc w:val="center"/>
        <w:rPr>
          <w:szCs w:val="24"/>
        </w:rPr>
      </w:pPr>
    </w:p>
    <w:sectPr w:rsidR="0052028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E10E1" w14:textId="77777777" w:rsidR="00BD10E6" w:rsidRDefault="00BD10E6" w:rsidP="00FC6F7A">
      <w:r>
        <w:separator/>
      </w:r>
    </w:p>
  </w:endnote>
  <w:endnote w:type="continuationSeparator" w:id="0">
    <w:p w14:paraId="5F6EEA7A" w14:textId="77777777" w:rsidR="00BD10E6" w:rsidRDefault="00BD10E6" w:rsidP="00FC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15A2" w14:textId="0C218CAA" w:rsidR="00FC6F7A" w:rsidRDefault="00FC6F7A">
    <w:pPr>
      <w:pStyle w:val="Footer"/>
    </w:pPr>
    <w:r>
      <w:tab/>
      <w:t xml:space="preserve">SCANA Energy | 3344 Peachtree Rd. Suite 2150 | Atlanta, GA 30326 </w:t>
    </w:r>
  </w:p>
  <w:p w14:paraId="2D148E5D" w14:textId="77777777" w:rsidR="00FC6F7A" w:rsidRDefault="00FC6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7AA98" w14:textId="77777777" w:rsidR="00BD10E6" w:rsidRDefault="00BD10E6" w:rsidP="00FC6F7A">
      <w:r>
        <w:separator/>
      </w:r>
    </w:p>
  </w:footnote>
  <w:footnote w:type="continuationSeparator" w:id="0">
    <w:p w14:paraId="6D6CB12C" w14:textId="77777777" w:rsidR="00BD10E6" w:rsidRDefault="00BD10E6" w:rsidP="00FC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9857" w14:textId="1A03C337" w:rsidR="00FC6F7A" w:rsidRDefault="00FC6F7A">
    <w:pPr>
      <w:pStyle w:val="Header"/>
    </w:pPr>
  </w:p>
  <w:p w14:paraId="6096CB3F" w14:textId="77777777" w:rsidR="00FC6F7A" w:rsidRDefault="00FC6F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88"/>
    <w:rsid w:val="00013BE3"/>
    <w:rsid w:val="00036898"/>
    <w:rsid w:val="00040F11"/>
    <w:rsid w:val="000768CE"/>
    <w:rsid w:val="000D3992"/>
    <w:rsid w:val="000E0C50"/>
    <w:rsid w:val="001153AC"/>
    <w:rsid w:val="00132485"/>
    <w:rsid w:val="001D2D00"/>
    <w:rsid w:val="001E0FEB"/>
    <w:rsid w:val="001E4E28"/>
    <w:rsid w:val="00203DF3"/>
    <w:rsid w:val="0024365C"/>
    <w:rsid w:val="00243F46"/>
    <w:rsid w:val="00247B27"/>
    <w:rsid w:val="00273C70"/>
    <w:rsid w:val="00274D6F"/>
    <w:rsid w:val="002875AF"/>
    <w:rsid w:val="002975F2"/>
    <w:rsid w:val="002B79BA"/>
    <w:rsid w:val="0036562F"/>
    <w:rsid w:val="003849B7"/>
    <w:rsid w:val="003937B9"/>
    <w:rsid w:val="003B044F"/>
    <w:rsid w:val="003F35A5"/>
    <w:rsid w:val="00451A34"/>
    <w:rsid w:val="004932A7"/>
    <w:rsid w:val="004B3F82"/>
    <w:rsid w:val="004C6CEA"/>
    <w:rsid w:val="00520288"/>
    <w:rsid w:val="00522047"/>
    <w:rsid w:val="00537DB7"/>
    <w:rsid w:val="00555102"/>
    <w:rsid w:val="006168AC"/>
    <w:rsid w:val="0064644D"/>
    <w:rsid w:val="00665362"/>
    <w:rsid w:val="006656C8"/>
    <w:rsid w:val="00666753"/>
    <w:rsid w:val="006741CA"/>
    <w:rsid w:val="006A5CED"/>
    <w:rsid w:val="006B001A"/>
    <w:rsid w:val="006C6B78"/>
    <w:rsid w:val="006D7C4E"/>
    <w:rsid w:val="006E1BB6"/>
    <w:rsid w:val="007235F1"/>
    <w:rsid w:val="007275BC"/>
    <w:rsid w:val="007A2F81"/>
    <w:rsid w:val="007D2379"/>
    <w:rsid w:val="007E467A"/>
    <w:rsid w:val="00810806"/>
    <w:rsid w:val="0082516E"/>
    <w:rsid w:val="008458FF"/>
    <w:rsid w:val="008864AA"/>
    <w:rsid w:val="008A4502"/>
    <w:rsid w:val="008A56B0"/>
    <w:rsid w:val="008C56FB"/>
    <w:rsid w:val="008D4928"/>
    <w:rsid w:val="008F1E12"/>
    <w:rsid w:val="008F6769"/>
    <w:rsid w:val="0091140D"/>
    <w:rsid w:val="00942738"/>
    <w:rsid w:val="0095385F"/>
    <w:rsid w:val="00962541"/>
    <w:rsid w:val="00A355BF"/>
    <w:rsid w:val="00A54A32"/>
    <w:rsid w:val="00A87C1C"/>
    <w:rsid w:val="00AC087C"/>
    <w:rsid w:val="00B83E78"/>
    <w:rsid w:val="00BB36E9"/>
    <w:rsid w:val="00BC012B"/>
    <w:rsid w:val="00BC532F"/>
    <w:rsid w:val="00BD10E6"/>
    <w:rsid w:val="00C3596B"/>
    <w:rsid w:val="00C5334F"/>
    <w:rsid w:val="00C73B26"/>
    <w:rsid w:val="00C97BAE"/>
    <w:rsid w:val="00CC2A3E"/>
    <w:rsid w:val="00CC6441"/>
    <w:rsid w:val="00CD5938"/>
    <w:rsid w:val="00CF4DD6"/>
    <w:rsid w:val="00D96E07"/>
    <w:rsid w:val="00DA74EF"/>
    <w:rsid w:val="00DD4264"/>
    <w:rsid w:val="00E11B56"/>
    <w:rsid w:val="00E835B3"/>
    <w:rsid w:val="00E878AA"/>
    <w:rsid w:val="00EC6057"/>
    <w:rsid w:val="00EE5567"/>
    <w:rsid w:val="00F10F1E"/>
    <w:rsid w:val="00F223AC"/>
    <w:rsid w:val="00F260D0"/>
    <w:rsid w:val="00F30CB7"/>
    <w:rsid w:val="00FB2982"/>
    <w:rsid w:val="00FC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7384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288"/>
    <w:pPr>
      <w:spacing w:after="0" w:line="240" w:lineRule="auto"/>
    </w:pPr>
    <w:rPr>
      <w:rFonts w:ascii="Times New Roman" w:eastAsia="Times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6F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6F7A"/>
    <w:rPr>
      <w:rFonts w:ascii="Times New Roman" w:eastAsia="Times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C6F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F7A"/>
    <w:rPr>
      <w:rFonts w:ascii="Times New Roman" w:eastAsia="Times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1131</Characters>
  <Application>Microsoft Office Word</Application>
  <DocSecurity>0</DocSecurity>
  <Lines>47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2025-08-01T16:32:00Z</dcterms:created>
  <dcterms:modified xsi:type="dcterms:W3CDTF">2025-09-18T18:03:00Z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06af1730ee38b6c0870a4bc91037296137e8f461bf0b90cbb8bb76abb869f460</vt:lpwstr>
  </property>
</Properties>
</file>